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5F" w:rsidRPr="00412A5F" w:rsidRDefault="00C17B72" w:rsidP="00412A5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do Regulaminu K</w:t>
      </w:r>
      <w:r w:rsidR="00412A5F" w:rsidRPr="00412A5F">
        <w:rPr>
          <w:sz w:val="20"/>
          <w:szCs w:val="20"/>
        </w:rPr>
        <w:t xml:space="preserve">onkursu na </w:t>
      </w:r>
      <w:r w:rsidR="00412A5F">
        <w:rPr>
          <w:sz w:val="20"/>
          <w:szCs w:val="20"/>
        </w:rPr>
        <w:t>„</w:t>
      </w:r>
      <w:r w:rsidR="00412A5F" w:rsidRPr="00412A5F">
        <w:rPr>
          <w:sz w:val="20"/>
          <w:szCs w:val="20"/>
        </w:rPr>
        <w:t xml:space="preserve">Imię dla </w:t>
      </w:r>
      <w:r w:rsidR="00C042C8">
        <w:rPr>
          <w:sz w:val="20"/>
          <w:szCs w:val="20"/>
        </w:rPr>
        <w:t>wiewiórki z herbu</w:t>
      </w:r>
      <w:r w:rsidR="00412A5F" w:rsidRPr="00412A5F">
        <w:rPr>
          <w:sz w:val="20"/>
          <w:szCs w:val="20"/>
        </w:rPr>
        <w:t xml:space="preserve"> Gminy Elbląg”</w:t>
      </w:r>
    </w:p>
    <w:p w:rsidR="00412A5F" w:rsidRDefault="00412A5F" w:rsidP="00412A5F">
      <w:pPr>
        <w:jc w:val="center"/>
        <w:rPr>
          <w:b/>
          <w:sz w:val="24"/>
          <w:szCs w:val="24"/>
        </w:rPr>
      </w:pPr>
    </w:p>
    <w:p w:rsidR="005A4E25" w:rsidRDefault="005A4E25" w:rsidP="009E5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412A5F" w:rsidRDefault="00412A5F" w:rsidP="00136044">
      <w:pPr>
        <w:jc w:val="center"/>
        <w:rPr>
          <w:b/>
          <w:sz w:val="24"/>
          <w:szCs w:val="24"/>
        </w:rPr>
      </w:pPr>
      <w:r w:rsidRPr="00412A5F">
        <w:rPr>
          <w:b/>
          <w:sz w:val="24"/>
          <w:szCs w:val="24"/>
        </w:rPr>
        <w:t xml:space="preserve">uczestnictwa w Konkursie na </w:t>
      </w:r>
      <w:r>
        <w:rPr>
          <w:b/>
          <w:sz w:val="24"/>
          <w:szCs w:val="24"/>
        </w:rPr>
        <w:t>„I</w:t>
      </w:r>
      <w:r w:rsidRPr="00412A5F">
        <w:rPr>
          <w:b/>
          <w:sz w:val="24"/>
          <w:szCs w:val="24"/>
        </w:rPr>
        <w:t xml:space="preserve">mię </w:t>
      </w:r>
      <w:r w:rsidR="009E5585">
        <w:rPr>
          <w:b/>
          <w:sz w:val="24"/>
          <w:szCs w:val="24"/>
        </w:rPr>
        <w:t xml:space="preserve">dla </w:t>
      </w:r>
      <w:r w:rsidR="00C042C8">
        <w:rPr>
          <w:b/>
          <w:sz w:val="24"/>
          <w:szCs w:val="24"/>
        </w:rPr>
        <w:t xml:space="preserve">wiewiórki z herbu </w:t>
      </w:r>
      <w:r>
        <w:rPr>
          <w:b/>
          <w:sz w:val="24"/>
          <w:szCs w:val="24"/>
        </w:rPr>
        <w:t>Gminy Elbląg”</w:t>
      </w:r>
    </w:p>
    <w:p w:rsidR="00412A5F" w:rsidRPr="00412A5F" w:rsidRDefault="00412A5F" w:rsidP="00412A5F">
      <w:pPr>
        <w:rPr>
          <w:sz w:val="24"/>
          <w:szCs w:val="24"/>
        </w:rPr>
      </w:pPr>
      <w:r w:rsidRPr="00412A5F">
        <w:rPr>
          <w:sz w:val="24"/>
          <w:szCs w:val="24"/>
        </w:rPr>
        <w:t>Imię i nazwisko: ...................................................................................................................</w:t>
      </w:r>
    </w:p>
    <w:p w:rsidR="00412A5F" w:rsidRPr="00412A5F" w:rsidRDefault="00412A5F" w:rsidP="00412A5F">
      <w:pPr>
        <w:rPr>
          <w:sz w:val="24"/>
          <w:szCs w:val="24"/>
        </w:rPr>
      </w:pPr>
      <w:r w:rsidRPr="00412A5F">
        <w:rPr>
          <w:sz w:val="24"/>
          <w:szCs w:val="24"/>
        </w:rPr>
        <w:t>Miejscowość: .......................................................................................................................</w:t>
      </w:r>
    </w:p>
    <w:p w:rsidR="00412A5F" w:rsidRPr="00412A5F" w:rsidRDefault="00412A5F" w:rsidP="00412A5F">
      <w:pPr>
        <w:rPr>
          <w:sz w:val="24"/>
          <w:szCs w:val="24"/>
        </w:rPr>
      </w:pPr>
      <w:r w:rsidRPr="00412A5F">
        <w:rPr>
          <w:sz w:val="24"/>
          <w:szCs w:val="24"/>
        </w:rPr>
        <w:t>Adres mailowy</w:t>
      </w:r>
      <w:r w:rsidR="009E5585">
        <w:rPr>
          <w:sz w:val="24"/>
          <w:szCs w:val="24"/>
        </w:rPr>
        <w:t xml:space="preserve">: </w:t>
      </w:r>
      <w:r w:rsidRPr="00412A5F">
        <w:rPr>
          <w:sz w:val="24"/>
          <w:szCs w:val="24"/>
        </w:rPr>
        <w:t>......................................................................................................................</w:t>
      </w:r>
    </w:p>
    <w:p w:rsidR="00412A5F" w:rsidRPr="00412A5F" w:rsidRDefault="00412A5F" w:rsidP="00412A5F">
      <w:pPr>
        <w:rPr>
          <w:sz w:val="24"/>
          <w:szCs w:val="24"/>
        </w:rPr>
      </w:pPr>
      <w:r w:rsidRPr="00412A5F">
        <w:rPr>
          <w:sz w:val="24"/>
          <w:szCs w:val="24"/>
        </w:rPr>
        <w:t>Nr telefonu: .........................................................................................................................</w:t>
      </w:r>
    </w:p>
    <w:p w:rsidR="00412A5F" w:rsidRPr="00412A5F" w:rsidRDefault="00412A5F" w:rsidP="00412A5F">
      <w:pPr>
        <w:rPr>
          <w:sz w:val="24"/>
          <w:szCs w:val="24"/>
        </w:rPr>
      </w:pPr>
    </w:p>
    <w:p w:rsidR="00412A5F" w:rsidRDefault="00412A5F" w:rsidP="00D62B90">
      <w:pPr>
        <w:jc w:val="center"/>
        <w:rPr>
          <w:b/>
          <w:sz w:val="24"/>
          <w:szCs w:val="24"/>
        </w:rPr>
      </w:pPr>
      <w:r w:rsidRPr="00412A5F">
        <w:rPr>
          <w:b/>
          <w:sz w:val="24"/>
          <w:szCs w:val="24"/>
        </w:rPr>
        <w:t xml:space="preserve">PROPOZYCJA IMIENIA DLA </w:t>
      </w:r>
      <w:r w:rsidR="00C042C8">
        <w:rPr>
          <w:b/>
          <w:sz w:val="24"/>
          <w:szCs w:val="24"/>
        </w:rPr>
        <w:t>WIEWIÓRKI Z HERBU</w:t>
      </w:r>
      <w:r w:rsidRPr="00412A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GMINY ELBLĄG:</w:t>
      </w:r>
    </w:p>
    <w:p w:rsidR="00412A5F" w:rsidRPr="009E5585" w:rsidRDefault="00412A5F" w:rsidP="00D62B90">
      <w:pPr>
        <w:jc w:val="center"/>
        <w:rPr>
          <w:sz w:val="24"/>
          <w:szCs w:val="24"/>
        </w:rPr>
      </w:pPr>
      <w:r w:rsidRPr="009E5585">
        <w:rPr>
          <w:sz w:val="24"/>
          <w:szCs w:val="24"/>
        </w:rPr>
        <w:t>.</w:t>
      </w:r>
      <w:r w:rsidR="00DC6D42">
        <w:rPr>
          <w:sz w:val="24"/>
          <w:szCs w:val="24"/>
        </w:rPr>
        <w:t>........</w:t>
      </w:r>
      <w:r w:rsidRPr="009E5585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5585" w:rsidRDefault="009E5585" w:rsidP="00412A5F">
      <w:pPr>
        <w:rPr>
          <w:sz w:val="24"/>
          <w:szCs w:val="24"/>
        </w:rPr>
      </w:pPr>
      <w:r>
        <w:rPr>
          <w:sz w:val="24"/>
          <w:szCs w:val="24"/>
        </w:rPr>
        <w:t>Uzasadnienie propozycji (opcjonalnie):</w:t>
      </w:r>
    </w:p>
    <w:p w:rsidR="00412A5F" w:rsidRPr="009E5585" w:rsidRDefault="00412A5F" w:rsidP="009E5585">
      <w:pPr>
        <w:jc w:val="both"/>
        <w:rPr>
          <w:sz w:val="20"/>
          <w:szCs w:val="20"/>
        </w:rPr>
      </w:pPr>
      <w:r w:rsidRPr="009E5585">
        <w:rPr>
          <w:sz w:val="20"/>
          <w:szCs w:val="20"/>
        </w:rPr>
        <w:t>......................................................................................................</w:t>
      </w:r>
      <w:r w:rsidR="009E5585">
        <w:rPr>
          <w:sz w:val="20"/>
          <w:szCs w:val="20"/>
        </w:rPr>
        <w:t>.........................................</w:t>
      </w:r>
      <w:r w:rsidRPr="009E5585">
        <w:rPr>
          <w:sz w:val="20"/>
          <w:szCs w:val="20"/>
        </w:rPr>
        <w:t>....................................</w:t>
      </w:r>
    </w:p>
    <w:p w:rsidR="00412A5F" w:rsidRPr="009E5585" w:rsidRDefault="00412A5F" w:rsidP="00412A5F">
      <w:pPr>
        <w:rPr>
          <w:sz w:val="20"/>
          <w:szCs w:val="20"/>
        </w:rPr>
      </w:pPr>
      <w:r w:rsidRPr="009E5585">
        <w:rPr>
          <w:sz w:val="20"/>
          <w:szCs w:val="20"/>
        </w:rPr>
        <w:t>..........................................................................</w:t>
      </w:r>
      <w:r w:rsidR="009E5585">
        <w:rPr>
          <w:sz w:val="20"/>
          <w:szCs w:val="20"/>
        </w:rPr>
        <w:t>.......................................</w:t>
      </w:r>
      <w:r w:rsidRPr="009E5585">
        <w:rPr>
          <w:sz w:val="20"/>
          <w:szCs w:val="20"/>
        </w:rPr>
        <w:t>...................................</w:t>
      </w:r>
      <w:r w:rsidR="009E5585">
        <w:rPr>
          <w:sz w:val="20"/>
          <w:szCs w:val="20"/>
        </w:rPr>
        <w:t>...............................</w:t>
      </w:r>
    </w:p>
    <w:p w:rsidR="00412A5F" w:rsidRPr="009E5585" w:rsidRDefault="00412A5F" w:rsidP="00412A5F">
      <w:pPr>
        <w:rPr>
          <w:sz w:val="20"/>
          <w:szCs w:val="20"/>
        </w:rPr>
      </w:pPr>
      <w:r w:rsidRPr="009E5585">
        <w:rPr>
          <w:sz w:val="20"/>
          <w:szCs w:val="20"/>
        </w:rPr>
        <w:t>.......................................</w:t>
      </w:r>
      <w:r w:rsidR="009E5585">
        <w:rPr>
          <w:sz w:val="20"/>
          <w:szCs w:val="20"/>
        </w:rPr>
        <w:t>...............................</w:t>
      </w:r>
      <w:r w:rsidRPr="009E5585">
        <w:rPr>
          <w:sz w:val="20"/>
          <w:szCs w:val="20"/>
        </w:rPr>
        <w:t>.....................</w:t>
      </w:r>
      <w:r w:rsidR="009E5585">
        <w:rPr>
          <w:sz w:val="20"/>
          <w:szCs w:val="20"/>
        </w:rPr>
        <w:t>.......</w:t>
      </w:r>
      <w:r w:rsidRPr="009E5585">
        <w:rPr>
          <w:sz w:val="20"/>
          <w:szCs w:val="20"/>
        </w:rPr>
        <w:t>.................................................................................</w:t>
      </w:r>
    </w:p>
    <w:p w:rsidR="00412A5F" w:rsidRPr="009E5585" w:rsidRDefault="00412A5F" w:rsidP="00412A5F">
      <w:pPr>
        <w:rPr>
          <w:sz w:val="20"/>
          <w:szCs w:val="20"/>
        </w:rPr>
      </w:pPr>
      <w:r w:rsidRPr="009E5585">
        <w:rPr>
          <w:sz w:val="20"/>
          <w:szCs w:val="20"/>
        </w:rPr>
        <w:t>.........................................................</w:t>
      </w:r>
      <w:r w:rsidR="009E5585">
        <w:rPr>
          <w:sz w:val="20"/>
          <w:szCs w:val="20"/>
        </w:rPr>
        <w:t>.......................................</w:t>
      </w:r>
      <w:r w:rsidRPr="009E5585">
        <w:rPr>
          <w:sz w:val="20"/>
          <w:szCs w:val="20"/>
        </w:rPr>
        <w:t>.......................................................................</w:t>
      </w:r>
      <w:r w:rsidR="009E5585">
        <w:rPr>
          <w:sz w:val="20"/>
          <w:szCs w:val="20"/>
        </w:rPr>
        <w:t>............</w:t>
      </w:r>
    </w:p>
    <w:p w:rsidR="009E5585" w:rsidRPr="009E5585" w:rsidRDefault="009E5585" w:rsidP="00412A5F">
      <w:pPr>
        <w:rPr>
          <w:sz w:val="20"/>
          <w:szCs w:val="20"/>
        </w:rPr>
      </w:pPr>
      <w:r w:rsidRPr="009E5585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</w:t>
      </w:r>
      <w:r w:rsidRPr="009E5585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9E5585" w:rsidRDefault="009E5585" w:rsidP="00D62B90">
      <w:pPr>
        <w:jc w:val="both"/>
      </w:pPr>
      <w:r>
        <w:sym w:font="Symbol" w:char="F080"/>
      </w:r>
      <w:r w:rsidR="00DC6D42">
        <w:t xml:space="preserve"> Zapoznałem/</w:t>
      </w:r>
      <w:proofErr w:type="spellStart"/>
      <w:r w:rsidR="00DC6D42">
        <w:t>am</w:t>
      </w:r>
      <w:proofErr w:type="spellEnd"/>
      <w:r w:rsidR="00DC6D42">
        <w:t xml:space="preserve"> się i akceptuję Regulamin K</w:t>
      </w:r>
      <w:r>
        <w:t>onkursu oraz oświadczam, że przekazuję pełnię praw autorskich na rzecz Organizatora Konkursu.</w:t>
      </w:r>
    </w:p>
    <w:p w:rsidR="00412A5F" w:rsidRDefault="009E5585" w:rsidP="00D62B90">
      <w:pPr>
        <w:jc w:val="both"/>
        <w:rPr>
          <w:b/>
          <w:sz w:val="24"/>
          <w:szCs w:val="24"/>
        </w:rPr>
      </w:pPr>
      <w:r>
        <w:sym w:font="Symbol" w:char="F080"/>
      </w:r>
      <w:r>
        <w:t xml:space="preserve"> Wyrażam zgodę na przetwarzanie moich danych osobowy</w:t>
      </w:r>
      <w:r w:rsidR="00DC6D42">
        <w:t>ch w związku ze zgłoszeniem do K</w:t>
      </w:r>
      <w:r>
        <w:t xml:space="preserve">onkursu na "Imię dla </w:t>
      </w:r>
      <w:r w:rsidR="00C042C8">
        <w:t xml:space="preserve">wiewiórki z herbu </w:t>
      </w:r>
      <w:r>
        <w:t>Gminy Elbląg". Jednocześnie oświadczam, że zostałem/</w:t>
      </w:r>
      <w:proofErr w:type="spellStart"/>
      <w:r>
        <w:t>am</w:t>
      </w:r>
      <w:proofErr w:type="spellEnd"/>
      <w:r>
        <w:t xml:space="preserve"> poinformowany/a o przysługującym mi prawie do cofnięcia zgody w dowolnym momencie bez wpływu na zgodność z prawem przetwarzania, jak również, że podanie tych danych było dobrowolne.</w:t>
      </w:r>
    </w:p>
    <w:p w:rsidR="00136044" w:rsidRDefault="00136044" w:rsidP="00136044">
      <w:pPr>
        <w:rPr>
          <w:rFonts w:ascii="Times New Roman" w:hAnsi="Times New Roman" w:cs="Times New Roman"/>
          <w:sz w:val="24"/>
          <w:szCs w:val="24"/>
        </w:rPr>
      </w:pPr>
    </w:p>
    <w:p w:rsidR="00784A2F" w:rsidRPr="00136044" w:rsidRDefault="00136044" w:rsidP="00136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</w:t>
      </w:r>
      <w:r w:rsidR="00C142FD">
        <w:rPr>
          <w:rFonts w:ascii="Times New Roman" w:hAnsi="Times New Roman" w:cs="Times New Roman"/>
          <w:sz w:val="20"/>
          <w:szCs w:val="20"/>
        </w:rPr>
        <w:t>)</w:t>
      </w:r>
    </w:p>
    <w:p w:rsidR="00412A5F" w:rsidRPr="00784A2F" w:rsidRDefault="00784A2F" w:rsidP="00784A2F">
      <w:pPr>
        <w:rPr>
          <w:b/>
          <w:sz w:val="18"/>
          <w:szCs w:val="18"/>
        </w:rPr>
      </w:pPr>
      <w:r w:rsidRPr="00784A2F">
        <w:rPr>
          <w:sz w:val="24"/>
          <w:szCs w:val="24"/>
        </w:rPr>
        <w:t xml:space="preserve">                                                                                  </w:t>
      </w:r>
      <w:r w:rsidR="00412A5F" w:rsidRPr="00784A2F">
        <w:rPr>
          <w:sz w:val="24"/>
          <w:szCs w:val="24"/>
        </w:rPr>
        <w:t>.............................................................</w:t>
      </w:r>
      <w:r w:rsidR="00412A5F" w:rsidRPr="00784A2F">
        <w:rPr>
          <w:sz w:val="24"/>
          <w:szCs w:val="24"/>
        </w:rPr>
        <w:br/>
      </w:r>
      <w:r w:rsidR="00311664" w:rsidRPr="00784A2F">
        <w:rPr>
          <w:sz w:val="18"/>
          <w:szCs w:val="18"/>
        </w:rPr>
        <w:t xml:space="preserve">                                                                 </w:t>
      </w:r>
      <w:r w:rsidRPr="00784A2F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</w:t>
      </w:r>
      <w:r w:rsidRPr="00784A2F">
        <w:rPr>
          <w:sz w:val="18"/>
          <w:szCs w:val="18"/>
        </w:rPr>
        <w:t xml:space="preserve"> </w:t>
      </w:r>
      <w:r w:rsidR="00311664" w:rsidRPr="00784A2F">
        <w:rPr>
          <w:sz w:val="18"/>
          <w:szCs w:val="18"/>
        </w:rPr>
        <w:t xml:space="preserve"> </w:t>
      </w:r>
      <w:r w:rsidR="00412A5F" w:rsidRPr="00784A2F">
        <w:rPr>
          <w:sz w:val="18"/>
          <w:szCs w:val="18"/>
        </w:rPr>
        <w:t xml:space="preserve">podpis zgłaszającego </w:t>
      </w:r>
      <w:r w:rsidR="00C042C8" w:rsidRPr="00784A2F">
        <w:rPr>
          <w:sz w:val="18"/>
          <w:szCs w:val="18"/>
        </w:rPr>
        <w:t>(</w:t>
      </w:r>
      <w:r w:rsidR="00412A5F" w:rsidRPr="00784A2F">
        <w:rPr>
          <w:sz w:val="18"/>
          <w:szCs w:val="18"/>
        </w:rPr>
        <w:t>rodzica</w:t>
      </w:r>
      <w:r w:rsidR="00C042C8" w:rsidRPr="00784A2F">
        <w:rPr>
          <w:sz w:val="18"/>
          <w:szCs w:val="18"/>
        </w:rPr>
        <w:t xml:space="preserve"> lub </w:t>
      </w:r>
      <w:r w:rsidR="00412A5F" w:rsidRPr="00784A2F">
        <w:rPr>
          <w:sz w:val="18"/>
          <w:szCs w:val="18"/>
        </w:rPr>
        <w:t xml:space="preserve">opiekuna </w:t>
      </w:r>
      <w:r w:rsidR="00311664" w:rsidRPr="00784A2F">
        <w:rPr>
          <w:sz w:val="18"/>
          <w:szCs w:val="18"/>
        </w:rPr>
        <w:br/>
        <w:t xml:space="preserve">                                                                                                                              </w:t>
      </w:r>
      <w:r w:rsidR="00412A5F" w:rsidRPr="00784A2F">
        <w:rPr>
          <w:sz w:val="18"/>
          <w:szCs w:val="18"/>
        </w:rPr>
        <w:t>w przypadku osoby niepełnoletniej)</w:t>
      </w:r>
    </w:p>
    <w:p w:rsidR="00784A2F" w:rsidRDefault="00784A2F">
      <w:pPr>
        <w:jc w:val="center"/>
        <w:rPr>
          <w:b/>
          <w:sz w:val="18"/>
          <w:szCs w:val="18"/>
        </w:rPr>
      </w:pP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AF0D30">
        <w:rPr>
          <w:rStyle w:val="Pogrubienie"/>
          <w:rFonts w:asciiTheme="minorHAnsi" w:hAnsiTheme="minorHAnsi" w:cstheme="minorHAnsi"/>
          <w:sz w:val="21"/>
          <w:szCs w:val="21"/>
        </w:rPr>
        <w:lastRenderedPageBreak/>
        <w:t>Klauzula informacyjna dot. przetwarzania danych osobowych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 xml:space="preserve">Zgodnie z art. 13 ust 1 i 2 Rozporządzenia Parlamentu Europejskiego i Rady (UE) 2016/679 z dnia 27 kwietnia 2016r. w sprawie ochrony osób fizycznych w związku z przetwarzaniem danych osobowych </w:t>
      </w:r>
      <w:r w:rsidRPr="00AF0D30">
        <w:rPr>
          <w:rFonts w:asciiTheme="minorHAnsi" w:hAnsiTheme="minorHAnsi" w:cstheme="minorHAnsi"/>
          <w:sz w:val="21"/>
          <w:szCs w:val="21"/>
        </w:rPr>
        <w:br/>
        <w:t>i w sprawie swobodnego przepływu takich danych oraz uchylenia dyrektywy 95/46/WE informuję, że :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 xml:space="preserve">1. Administratorem danych osobowych jest Gminna Biblioteka Publiczna w Komorowie Żuławskim </w:t>
      </w:r>
      <w:r w:rsidRPr="00AF0D30">
        <w:rPr>
          <w:rFonts w:asciiTheme="minorHAnsi" w:hAnsiTheme="minorHAnsi" w:cstheme="minorHAnsi"/>
          <w:sz w:val="21"/>
          <w:szCs w:val="21"/>
        </w:rPr>
        <w:br/>
        <w:t>z siedzibą w Komorowie Żuławskim 6, 82-310 Elbląg, reprezentowana przez Dyrektora Gminnej Biblioteki Publicznej w Komorowie Żuławskim, tel. 55 231 10 16, e-mail: bibkom@gmail.com</w:t>
      </w:r>
      <w:r w:rsidRPr="00AF0D30">
        <w:rPr>
          <w:rFonts w:asciiTheme="minorHAnsi" w:hAnsiTheme="minorHAnsi" w:cstheme="minorHAnsi"/>
          <w:sz w:val="21"/>
          <w:szCs w:val="21"/>
        </w:rPr>
        <w:br/>
        <w:t>2. Administrator Danych Osobowych wyznaczył Inspektora Ochrony Danych, z którym można się kontaktować pisemnie za pomocą poczty tradycyjnej na adres Gminna Biblioteka Publiczna w Komorowie Żuławskim, Komorowo Żuławskie 6, 82-310 Elbląg  lub e-mail : bibkom@gmail.com z dopiskiem RODO.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>3. Celem zbierania danych osobowych jest realizacja zadań ustawowych i statutowych Gminnej Biblioteki Publicznej w Komorowie Żuławskim. Administrator Danych Osobowych może przekazać dane osobowe upoważnionym podmiotom i w granicach prawa. 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>4. Dane osobowe przetwarzane będą w celu przeprowadzenia Konkursu na „Imię dla wiewiórki z herbu Gminy Elbląg”,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95/46/WE, rozstrzygnięci</w:t>
      </w:r>
      <w:r w:rsidR="00C142FD">
        <w:rPr>
          <w:rFonts w:asciiTheme="minorHAnsi" w:hAnsiTheme="minorHAnsi" w:cstheme="minorHAnsi"/>
          <w:sz w:val="21"/>
          <w:szCs w:val="21"/>
        </w:rPr>
        <w:t>a</w:t>
      </w:r>
      <w:r w:rsidRPr="00AF0D30">
        <w:rPr>
          <w:rFonts w:asciiTheme="minorHAnsi" w:hAnsiTheme="minorHAnsi" w:cstheme="minorHAnsi"/>
          <w:sz w:val="21"/>
          <w:szCs w:val="21"/>
        </w:rPr>
        <w:t xml:space="preserve"> Konkursu– na podstawie art. 6 ust. 1 lit. c RODO. Dane osobowe osób zgłaszających uczestników do Konkursu, a w przypadku wyrażenia odrębnej zgody – także ich wizerunek, mogą być przekazywane, a następnie publikowane w publikacjach elektronicznych, w tym na: stronach internetowych zarządzanych przez Bibliotekę, profilu Biblioteki na portalu społecznościowym Facebook oraz na stronie Urzędu Gminy Elbląg.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 xml:space="preserve">5. Dane osobowe będą przetwarzane nie dłużej niż to będzie niezbędne do należytego przeprowadzenia </w:t>
      </w:r>
      <w:r w:rsidRPr="00AF0D30">
        <w:rPr>
          <w:rFonts w:asciiTheme="minorHAnsi" w:hAnsiTheme="minorHAnsi" w:cstheme="minorHAnsi"/>
          <w:sz w:val="21"/>
          <w:szCs w:val="21"/>
        </w:rPr>
        <w:br/>
        <w:t>i realizacji zajęć, udzielenia odpowiedzi na ewentualne zapytania oraz przez okres, przez który przechowujemy dane zawarte w dokumentacji z przeprowadzonych zajęć w celach archiwalnych.</w:t>
      </w:r>
    </w:p>
    <w:p w:rsidR="00AF0D30" w:rsidRPr="00AF0D30" w:rsidRDefault="00AF0D30" w:rsidP="00AF0D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AF0D30">
        <w:rPr>
          <w:rFonts w:eastAsia="Times New Roman" w:cstheme="minorHAnsi"/>
          <w:sz w:val="21"/>
          <w:szCs w:val="21"/>
          <w:lang w:eastAsia="pl-PL"/>
        </w:rPr>
        <w:t>6. Uczestnicy Konkursu i ich opiekunowie posiadają prawo: do cofnięcia zgody w dowolnym momencie bez wpływu na zgodność z prawem przetwarzania, którego dokonano na podstawie zgody przed jej cofnięciem; wycofanie zgody oznacza wycofanie udziału w Konkursie i możliwe jest przez przesłanie w wiadomości e-mail na adres Administratora Danych Osobowych lub złożenia rezygnacji przez jej przesłanie na adres wskazany w ust. 1, albo złożenie osobiście w siedzibie Biblioteki; do żądania od Biblioteki dostępu do swoich danych oraz prawo ich sprostowania, usunięcia lub ograniczenia przetwarzania, prawo wniesienia sprzeciwu wobec ich przetwarzania oraz prawo do przenoszenia danych; do wniesienia skargi do Prezesa Urzędu Ochrony Danych ul. Stawki 2, 00-193 Warszawa w przypadku uznania, że przetwarzanie danych osobowych dotyczących Pani/Pana narusza przepisy RODO.</w:t>
      </w:r>
    </w:p>
    <w:p w:rsidR="00AF0D30" w:rsidRPr="00AF0D30" w:rsidRDefault="00AF0D30" w:rsidP="00AF0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F0D30">
        <w:rPr>
          <w:rFonts w:asciiTheme="minorHAnsi" w:hAnsiTheme="minorHAnsi" w:cstheme="minorHAnsi"/>
          <w:sz w:val="21"/>
          <w:szCs w:val="21"/>
        </w:rPr>
        <w:t>7. Pani/Pana dane osobowe mogą być udostępnione tylko instytucjom upoważnionym z mocy prawa. </w:t>
      </w:r>
      <w:r w:rsidRPr="00AF0D30">
        <w:rPr>
          <w:rFonts w:asciiTheme="minorHAnsi" w:hAnsiTheme="minorHAnsi" w:cstheme="minorHAnsi"/>
          <w:sz w:val="21"/>
          <w:szCs w:val="21"/>
        </w:rPr>
        <w:br/>
        <w:t>8.Pani/Pana dane osobowe są przetwarzane ręcznie oraz automatycznie.</w:t>
      </w:r>
      <w:r w:rsidRPr="00AF0D30">
        <w:rPr>
          <w:rFonts w:asciiTheme="minorHAnsi" w:hAnsiTheme="minorHAnsi" w:cstheme="minorHAnsi"/>
          <w:sz w:val="21"/>
          <w:szCs w:val="21"/>
        </w:rPr>
        <w:br/>
        <w:t>9. Posiada Pani / Pana prawo wniesienia skargi do Prezesa Urzędu Ochrony Danych Osobowych. </w:t>
      </w:r>
      <w:r w:rsidRPr="00AF0D30">
        <w:rPr>
          <w:rFonts w:asciiTheme="minorHAnsi" w:hAnsiTheme="minorHAnsi" w:cstheme="minorHAnsi"/>
          <w:sz w:val="21"/>
          <w:szCs w:val="21"/>
        </w:rPr>
        <w:br/>
        <w:t>10.Pani/Pana dane osobowe nie podlegają zautomatyzowanemu. </w:t>
      </w:r>
      <w:r w:rsidRPr="00AF0D30">
        <w:rPr>
          <w:rFonts w:asciiTheme="minorHAnsi" w:hAnsiTheme="minorHAnsi" w:cstheme="minorHAnsi"/>
          <w:sz w:val="21"/>
          <w:szCs w:val="21"/>
        </w:rPr>
        <w:br/>
        <w:t xml:space="preserve">11.Administrator dokłada wszelkich starań, aby zapewnić wszelkie środki fizycznej, technicznej </w:t>
      </w:r>
      <w:r w:rsidRPr="00AF0D30">
        <w:rPr>
          <w:rFonts w:asciiTheme="minorHAnsi" w:hAnsiTheme="minorHAnsi" w:cstheme="minorHAnsi"/>
          <w:sz w:val="21"/>
          <w:szCs w:val="21"/>
        </w:rPr>
        <w:br/>
        <w:t>i organizacyjnej ochrony danych osobowych przed ich przypadkowym czy umyślnym zniszczeniem, przypadkową utratą , zmianą , nieuprawnionym ujawnieniem, wykorzystaniem czy dostępem , zgodnie ze wszystkimi obowiązującymi przepisami. </w:t>
      </w:r>
    </w:p>
    <w:p w:rsidR="00AF0D30" w:rsidRPr="00AF0D30" w:rsidRDefault="00AF0D30" w:rsidP="00AF0D3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3F464D"/>
          <w:sz w:val="21"/>
          <w:szCs w:val="21"/>
          <w:lang w:eastAsia="pl-PL"/>
        </w:rPr>
      </w:pPr>
    </w:p>
    <w:p w:rsidR="00AF0D30" w:rsidRPr="00AF0D30" w:rsidRDefault="00AF0D30" w:rsidP="00AF0D3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3F464D"/>
          <w:sz w:val="21"/>
          <w:szCs w:val="21"/>
          <w:lang w:eastAsia="pl-PL"/>
        </w:rPr>
      </w:pPr>
    </w:p>
    <w:p w:rsidR="00AF0D30" w:rsidRPr="00C17B72" w:rsidRDefault="00AF0D30" w:rsidP="00C17B72">
      <w:pPr>
        <w:jc w:val="center"/>
        <w:rPr>
          <w:sz w:val="18"/>
          <w:szCs w:val="18"/>
        </w:rPr>
      </w:pPr>
    </w:p>
    <w:sectPr w:rsidR="00AF0D30" w:rsidRPr="00C1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5F"/>
    <w:rsid w:val="00136044"/>
    <w:rsid w:val="00155BE2"/>
    <w:rsid w:val="001859D9"/>
    <w:rsid w:val="00311664"/>
    <w:rsid w:val="00412A5F"/>
    <w:rsid w:val="00456F86"/>
    <w:rsid w:val="005A4E25"/>
    <w:rsid w:val="0063078E"/>
    <w:rsid w:val="00784A2F"/>
    <w:rsid w:val="00814492"/>
    <w:rsid w:val="009E5585"/>
    <w:rsid w:val="00AB3916"/>
    <w:rsid w:val="00AF0D30"/>
    <w:rsid w:val="00C042C8"/>
    <w:rsid w:val="00C142FD"/>
    <w:rsid w:val="00C17B72"/>
    <w:rsid w:val="00CE3A28"/>
    <w:rsid w:val="00D62B90"/>
    <w:rsid w:val="00D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71223-6409-4AA9-B636-69B210A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2023-03-23T09:19:00Z</cp:lastPrinted>
  <dcterms:created xsi:type="dcterms:W3CDTF">2023-03-23T09:51:00Z</dcterms:created>
  <dcterms:modified xsi:type="dcterms:W3CDTF">2023-03-23T09:51:00Z</dcterms:modified>
</cp:coreProperties>
</file>